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938" w:rsidRDefault="00F149FB">
      <w:r>
        <w:t xml:space="preserve">План реализации </w:t>
      </w:r>
      <w:r w:rsidRPr="00F149FB">
        <w:t>военно-патриотически</w:t>
      </w:r>
      <w:r>
        <w:t>х</w:t>
      </w:r>
      <w:r w:rsidRPr="00F149FB">
        <w:t>, культурно-просветительски</w:t>
      </w:r>
      <w:r>
        <w:t>х</w:t>
      </w:r>
      <w:r w:rsidRPr="00F149FB">
        <w:t xml:space="preserve"> и воспитательны</w:t>
      </w:r>
      <w:r>
        <w:t>х</w:t>
      </w:r>
      <w:r w:rsidRPr="00F149FB">
        <w:t xml:space="preserve"> мероприяти</w:t>
      </w:r>
      <w:r>
        <w:t>й</w:t>
      </w:r>
      <w:r w:rsidRPr="00F149FB">
        <w:t>, направленные на развитие у детей и молодежи стойкого неприятия идеологии терроризма</w:t>
      </w:r>
      <w:r>
        <w:t xml:space="preserve"> на 2026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9"/>
        <w:gridCol w:w="2318"/>
        <w:gridCol w:w="2510"/>
        <w:gridCol w:w="2974"/>
      </w:tblGrid>
      <w:tr w:rsidR="00F149FB" w:rsidTr="008C4075">
        <w:tc>
          <w:tcPr>
            <w:tcW w:w="2293" w:type="dxa"/>
            <w:vMerge w:val="restart"/>
            <w:vAlign w:val="center"/>
          </w:tcPr>
          <w:p w:rsidR="00F149FB" w:rsidRPr="00F149FB" w:rsidRDefault="00F149FB" w:rsidP="00F149FB">
            <w:pPr>
              <w:jc w:val="center"/>
              <w:rPr>
                <w:b/>
              </w:rPr>
            </w:pPr>
            <w:r w:rsidRPr="00F149FB">
              <w:rPr>
                <w:b/>
              </w:rPr>
              <w:t>2026 год</w:t>
            </w:r>
          </w:p>
        </w:tc>
        <w:tc>
          <w:tcPr>
            <w:tcW w:w="7278" w:type="dxa"/>
            <w:gridSpan w:val="3"/>
            <w:vAlign w:val="center"/>
          </w:tcPr>
          <w:p w:rsidR="00F149FB" w:rsidRPr="00F149FB" w:rsidRDefault="00F149FB" w:rsidP="00F149FB">
            <w:pPr>
              <w:jc w:val="center"/>
              <w:rPr>
                <w:b/>
              </w:rPr>
            </w:pPr>
            <w:r w:rsidRPr="00F149FB">
              <w:rPr>
                <w:b/>
              </w:rPr>
              <w:t>Мероприятия</w:t>
            </w:r>
          </w:p>
        </w:tc>
      </w:tr>
      <w:tr w:rsidR="008C4075" w:rsidTr="008C4075">
        <w:tc>
          <w:tcPr>
            <w:tcW w:w="2293" w:type="dxa"/>
            <w:vMerge/>
            <w:vAlign w:val="center"/>
          </w:tcPr>
          <w:p w:rsidR="00F149FB" w:rsidRPr="00F149FB" w:rsidRDefault="00F149FB" w:rsidP="00F149FB">
            <w:pPr>
              <w:jc w:val="center"/>
              <w:rPr>
                <w:b/>
              </w:rPr>
            </w:pPr>
          </w:p>
        </w:tc>
        <w:tc>
          <w:tcPr>
            <w:tcW w:w="2381" w:type="dxa"/>
            <w:vAlign w:val="center"/>
          </w:tcPr>
          <w:p w:rsidR="00F149FB" w:rsidRPr="00F149FB" w:rsidRDefault="00F149FB" w:rsidP="00F149FB">
            <w:pPr>
              <w:jc w:val="center"/>
              <w:rPr>
                <w:b/>
              </w:rPr>
            </w:pPr>
            <w:r w:rsidRPr="00F149FB">
              <w:rPr>
                <w:b/>
              </w:rPr>
              <w:t>Военн</w:t>
            </w:r>
            <w:proofErr w:type="gramStart"/>
            <w:r w:rsidRPr="00F149FB">
              <w:rPr>
                <w:b/>
              </w:rPr>
              <w:t>о</w:t>
            </w:r>
            <w:r>
              <w:rPr>
                <w:b/>
              </w:rPr>
              <w:t>-</w:t>
            </w:r>
            <w:proofErr w:type="gramEnd"/>
            <w:r w:rsidRPr="00F149FB">
              <w:rPr>
                <w:b/>
              </w:rPr>
              <w:t xml:space="preserve"> патриотические</w:t>
            </w:r>
          </w:p>
        </w:tc>
        <w:tc>
          <w:tcPr>
            <w:tcW w:w="2510" w:type="dxa"/>
            <w:vAlign w:val="center"/>
          </w:tcPr>
          <w:p w:rsidR="00F149FB" w:rsidRPr="00F149FB" w:rsidRDefault="00F149FB" w:rsidP="00F149FB">
            <w:pPr>
              <w:jc w:val="center"/>
              <w:rPr>
                <w:b/>
              </w:rPr>
            </w:pPr>
            <w:r w:rsidRPr="00F149FB">
              <w:rPr>
                <w:b/>
              </w:rPr>
              <w:t>Культурно-просветительские</w:t>
            </w:r>
          </w:p>
        </w:tc>
        <w:tc>
          <w:tcPr>
            <w:tcW w:w="2387" w:type="dxa"/>
            <w:vAlign w:val="center"/>
          </w:tcPr>
          <w:p w:rsidR="00F149FB" w:rsidRPr="00F149FB" w:rsidRDefault="00F149FB" w:rsidP="00F149FB">
            <w:pPr>
              <w:jc w:val="center"/>
              <w:rPr>
                <w:b/>
              </w:rPr>
            </w:pPr>
            <w:r w:rsidRPr="00F149FB">
              <w:rPr>
                <w:b/>
              </w:rPr>
              <w:t>Воспитательные</w:t>
            </w:r>
          </w:p>
        </w:tc>
      </w:tr>
      <w:tr w:rsidR="008C4075" w:rsidTr="008C4075">
        <w:tc>
          <w:tcPr>
            <w:tcW w:w="2293" w:type="dxa"/>
          </w:tcPr>
          <w:p w:rsidR="00F149FB" w:rsidRDefault="00F149FB">
            <w:r>
              <w:t>1 полугодие 2026</w:t>
            </w:r>
          </w:p>
        </w:tc>
        <w:tc>
          <w:tcPr>
            <w:tcW w:w="2381" w:type="dxa"/>
          </w:tcPr>
          <w:p w:rsidR="00F149FB" w:rsidRDefault="00F149FB" w:rsidP="00F149FB">
            <w:pPr>
              <w:pStyle w:val="a4"/>
              <w:numPr>
                <w:ilvl w:val="0"/>
                <w:numId w:val="1"/>
              </w:numPr>
              <w:ind w:left="-73" w:firstLine="47"/>
              <w:jc w:val="both"/>
            </w:pPr>
            <w:r>
              <w:t>Участие в проведении военно-полевых сборов;</w:t>
            </w:r>
          </w:p>
          <w:p w:rsidR="00F149FB" w:rsidRDefault="00F149FB" w:rsidP="00F149FB">
            <w:pPr>
              <w:pStyle w:val="a4"/>
              <w:numPr>
                <w:ilvl w:val="0"/>
                <w:numId w:val="1"/>
              </w:numPr>
              <w:ind w:left="-73" w:firstLine="47"/>
              <w:jc w:val="both"/>
            </w:pPr>
            <w:r>
              <w:t>Проведение патриотической игры «Захват знамени» в 1 смене СПЛ «Тепсей»</w:t>
            </w:r>
          </w:p>
        </w:tc>
        <w:tc>
          <w:tcPr>
            <w:tcW w:w="2510" w:type="dxa"/>
          </w:tcPr>
          <w:p w:rsidR="00F149FB" w:rsidRDefault="00F149FB" w:rsidP="00F149FB">
            <w:pPr>
              <w:pStyle w:val="a4"/>
              <w:numPr>
                <w:ilvl w:val="0"/>
                <w:numId w:val="3"/>
              </w:numPr>
              <w:ind w:left="-138" w:hanging="7"/>
            </w:pPr>
            <w:r>
              <w:t>Проведение бесед и инструктажей по усилению бдительности обучающихся при угрозе террористического акта</w:t>
            </w:r>
          </w:p>
        </w:tc>
        <w:tc>
          <w:tcPr>
            <w:tcW w:w="2387" w:type="dxa"/>
          </w:tcPr>
          <w:p w:rsidR="00F149FB" w:rsidRDefault="008C4075" w:rsidP="008C4075">
            <w:pPr>
              <w:pStyle w:val="a4"/>
              <w:numPr>
                <w:ilvl w:val="0"/>
                <w:numId w:val="6"/>
              </w:numPr>
              <w:ind w:left="-95" w:hanging="1"/>
              <w:jc w:val="both"/>
            </w:pPr>
            <w:r>
              <w:t xml:space="preserve">Организация школьного проекта в объединении «Экскурс-Центр» на тему: «Школьное </w:t>
            </w:r>
            <w:proofErr w:type="spellStart"/>
            <w:r>
              <w:t>массшутерство</w:t>
            </w:r>
            <w:proofErr w:type="spellEnd"/>
            <w:r>
              <w:t xml:space="preserve"> как явление»</w:t>
            </w:r>
          </w:p>
        </w:tc>
      </w:tr>
      <w:tr w:rsidR="008C4075" w:rsidTr="008C4075">
        <w:tc>
          <w:tcPr>
            <w:tcW w:w="2293" w:type="dxa"/>
          </w:tcPr>
          <w:p w:rsidR="00F149FB" w:rsidRDefault="00F149FB">
            <w:r>
              <w:t>2 полугодие 2026</w:t>
            </w:r>
          </w:p>
        </w:tc>
        <w:tc>
          <w:tcPr>
            <w:tcW w:w="2381" w:type="dxa"/>
          </w:tcPr>
          <w:p w:rsidR="00F149FB" w:rsidRDefault="00F149FB" w:rsidP="00F149FB">
            <w:pPr>
              <w:pStyle w:val="a4"/>
              <w:numPr>
                <w:ilvl w:val="0"/>
                <w:numId w:val="2"/>
              </w:numPr>
              <w:ind w:left="-124" w:firstLine="99"/>
              <w:jc w:val="both"/>
            </w:pPr>
            <w:r w:rsidRPr="00F149FB">
              <w:t>Проведение патриотической игры «Захват знамени» в</w:t>
            </w:r>
            <w:r>
              <w:t>о 2</w:t>
            </w:r>
            <w:r w:rsidRPr="00F149FB">
              <w:t xml:space="preserve"> смене СПЛ «Тепсей»</w:t>
            </w:r>
            <w:r>
              <w:t>;</w:t>
            </w:r>
          </w:p>
          <w:p w:rsidR="00F149FB" w:rsidRDefault="00F149FB" w:rsidP="00F149FB">
            <w:pPr>
              <w:pStyle w:val="a4"/>
              <w:numPr>
                <w:ilvl w:val="0"/>
                <w:numId w:val="2"/>
              </w:numPr>
              <w:ind w:left="-78" w:firstLine="7"/>
              <w:jc w:val="both"/>
            </w:pPr>
            <w:r w:rsidRPr="00F149FB">
              <w:t xml:space="preserve">Проведение патриотической игры «Захват знамени» в </w:t>
            </w:r>
            <w:r>
              <w:t>3</w:t>
            </w:r>
            <w:r w:rsidRPr="00F149FB">
              <w:t xml:space="preserve"> смене СПЛ «Тепсей»</w:t>
            </w:r>
          </w:p>
        </w:tc>
        <w:tc>
          <w:tcPr>
            <w:tcW w:w="2510" w:type="dxa"/>
          </w:tcPr>
          <w:p w:rsidR="00F149FB" w:rsidRDefault="00F149FB" w:rsidP="00F149FB">
            <w:pPr>
              <w:pStyle w:val="a4"/>
              <w:numPr>
                <w:ilvl w:val="0"/>
                <w:numId w:val="5"/>
              </w:numPr>
              <w:ind w:left="-87" w:firstLine="66"/>
            </w:pPr>
            <w:r>
              <w:t>Проведение бесед и инструктажей по усилению бдительности обучающихся при угрозе террористического акта</w:t>
            </w:r>
          </w:p>
        </w:tc>
        <w:tc>
          <w:tcPr>
            <w:tcW w:w="2387" w:type="dxa"/>
          </w:tcPr>
          <w:p w:rsidR="00F149FB" w:rsidRDefault="008C4075" w:rsidP="008C4075">
            <w:pPr>
              <w:pStyle w:val="a4"/>
              <w:numPr>
                <w:ilvl w:val="0"/>
                <w:numId w:val="7"/>
              </w:numPr>
              <w:ind w:left="-48" w:hanging="14"/>
            </w:pPr>
            <w:bookmarkStart w:id="0" w:name="_GoBack"/>
            <w:r w:rsidRPr="008C4075">
              <w:t>Распространение антитеррористического контента</w:t>
            </w:r>
            <w:r>
              <w:t xml:space="preserve"> на </w:t>
            </w:r>
            <w:proofErr w:type="gramStart"/>
            <w:r>
              <w:t>сайте</w:t>
            </w:r>
            <w:proofErr w:type="gramEnd"/>
            <w:r>
              <w:t xml:space="preserve"> Центра туризма и в группе ВК</w:t>
            </w:r>
            <w:bookmarkEnd w:id="0"/>
          </w:p>
        </w:tc>
      </w:tr>
    </w:tbl>
    <w:p w:rsidR="00F149FB" w:rsidRDefault="00F149FB"/>
    <w:sectPr w:rsidR="00F14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C2357"/>
    <w:multiLevelType w:val="hybridMultilevel"/>
    <w:tmpl w:val="97123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787F21"/>
    <w:multiLevelType w:val="hybridMultilevel"/>
    <w:tmpl w:val="36362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C960E5"/>
    <w:multiLevelType w:val="hybridMultilevel"/>
    <w:tmpl w:val="AA46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B35D99"/>
    <w:multiLevelType w:val="hybridMultilevel"/>
    <w:tmpl w:val="38989B3C"/>
    <w:lvl w:ilvl="0" w:tplc="EDFC9CD6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4">
    <w:nsid w:val="6ECE1CAD"/>
    <w:multiLevelType w:val="hybridMultilevel"/>
    <w:tmpl w:val="022A5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544E09"/>
    <w:multiLevelType w:val="hybridMultilevel"/>
    <w:tmpl w:val="5FD87B76"/>
    <w:lvl w:ilvl="0" w:tplc="39EA3478">
      <w:start w:val="1"/>
      <w:numFmt w:val="decimal"/>
      <w:lvlText w:val="%1."/>
      <w:lvlJc w:val="left"/>
      <w:pPr>
        <w:ind w:left="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2" w:hanging="360"/>
      </w:pPr>
    </w:lvl>
    <w:lvl w:ilvl="2" w:tplc="0419001B" w:tentative="1">
      <w:start w:val="1"/>
      <w:numFmt w:val="lowerRoman"/>
      <w:lvlText w:val="%3."/>
      <w:lvlJc w:val="right"/>
      <w:pPr>
        <w:ind w:left="1662" w:hanging="180"/>
      </w:pPr>
    </w:lvl>
    <w:lvl w:ilvl="3" w:tplc="0419000F" w:tentative="1">
      <w:start w:val="1"/>
      <w:numFmt w:val="decimal"/>
      <w:lvlText w:val="%4."/>
      <w:lvlJc w:val="left"/>
      <w:pPr>
        <w:ind w:left="2382" w:hanging="360"/>
      </w:pPr>
    </w:lvl>
    <w:lvl w:ilvl="4" w:tplc="04190019" w:tentative="1">
      <w:start w:val="1"/>
      <w:numFmt w:val="lowerLetter"/>
      <w:lvlText w:val="%5."/>
      <w:lvlJc w:val="left"/>
      <w:pPr>
        <w:ind w:left="3102" w:hanging="360"/>
      </w:pPr>
    </w:lvl>
    <w:lvl w:ilvl="5" w:tplc="0419001B" w:tentative="1">
      <w:start w:val="1"/>
      <w:numFmt w:val="lowerRoman"/>
      <w:lvlText w:val="%6."/>
      <w:lvlJc w:val="right"/>
      <w:pPr>
        <w:ind w:left="3822" w:hanging="180"/>
      </w:pPr>
    </w:lvl>
    <w:lvl w:ilvl="6" w:tplc="0419000F" w:tentative="1">
      <w:start w:val="1"/>
      <w:numFmt w:val="decimal"/>
      <w:lvlText w:val="%7."/>
      <w:lvlJc w:val="left"/>
      <w:pPr>
        <w:ind w:left="4542" w:hanging="360"/>
      </w:pPr>
    </w:lvl>
    <w:lvl w:ilvl="7" w:tplc="04190019" w:tentative="1">
      <w:start w:val="1"/>
      <w:numFmt w:val="lowerLetter"/>
      <w:lvlText w:val="%8."/>
      <w:lvlJc w:val="left"/>
      <w:pPr>
        <w:ind w:left="5262" w:hanging="360"/>
      </w:pPr>
    </w:lvl>
    <w:lvl w:ilvl="8" w:tplc="0419001B" w:tentative="1">
      <w:start w:val="1"/>
      <w:numFmt w:val="lowerRoman"/>
      <w:lvlText w:val="%9."/>
      <w:lvlJc w:val="right"/>
      <w:pPr>
        <w:ind w:left="5982" w:hanging="180"/>
      </w:pPr>
    </w:lvl>
  </w:abstractNum>
  <w:abstractNum w:abstractNumId="6">
    <w:nsid w:val="7B990226"/>
    <w:multiLevelType w:val="hybridMultilevel"/>
    <w:tmpl w:val="EE167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9FB"/>
    <w:rsid w:val="00402A7E"/>
    <w:rsid w:val="005230E0"/>
    <w:rsid w:val="006B67AE"/>
    <w:rsid w:val="008C3B1B"/>
    <w:rsid w:val="008C4075"/>
    <w:rsid w:val="009B115E"/>
    <w:rsid w:val="00BC34E3"/>
    <w:rsid w:val="00E52938"/>
    <w:rsid w:val="00EA7A6E"/>
    <w:rsid w:val="00F149FB"/>
    <w:rsid w:val="00F36EEF"/>
    <w:rsid w:val="00F4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A7E"/>
    <w:rPr>
      <w:rFonts w:eastAsiaTheme="minorEastAsia" w:cstheme="minorBidi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67AE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B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2"/>
    <w:qFormat/>
    <w:rsid w:val="008C3B1B"/>
    <w:pPr>
      <w:keepLines w:val="0"/>
      <w:spacing w:before="240" w:after="60" w:line="240" w:lineRule="auto"/>
    </w:pPr>
    <w:rPr>
      <w:rFonts w:ascii="Times New Roman" w:eastAsia="Times New Roman" w:hAnsi="Times New Roman" w:cs="Times New Roman"/>
      <w:iCs/>
      <w:color w:val="auto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C3B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B67AE"/>
    <w:rPr>
      <w:rFonts w:eastAsiaTheme="majorEastAsia" w:cstheme="majorBidi"/>
      <w:b/>
      <w:bCs/>
    </w:rPr>
  </w:style>
  <w:style w:type="table" w:styleId="a3">
    <w:name w:val="Table Grid"/>
    <w:basedOn w:val="a1"/>
    <w:uiPriority w:val="59"/>
    <w:rsid w:val="00F14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49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A7E"/>
    <w:rPr>
      <w:rFonts w:eastAsiaTheme="minorEastAsia" w:cstheme="minorBidi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67AE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B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2"/>
    <w:qFormat/>
    <w:rsid w:val="008C3B1B"/>
    <w:pPr>
      <w:keepLines w:val="0"/>
      <w:spacing w:before="240" w:after="60" w:line="240" w:lineRule="auto"/>
    </w:pPr>
    <w:rPr>
      <w:rFonts w:ascii="Times New Roman" w:eastAsia="Times New Roman" w:hAnsi="Times New Roman" w:cs="Times New Roman"/>
      <w:iCs/>
      <w:color w:val="auto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C3B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B67AE"/>
    <w:rPr>
      <w:rFonts w:eastAsiaTheme="majorEastAsia" w:cstheme="majorBidi"/>
      <w:b/>
      <w:bCs/>
    </w:rPr>
  </w:style>
  <w:style w:type="table" w:styleId="a3">
    <w:name w:val="Table Grid"/>
    <w:basedOn w:val="a1"/>
    <w:uiPriority w:val="59"/>
    <w:rsid w:val="00F14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4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2026-01-20T01:56:00Z</dcterms:created>
  <dcterms:modified xsi:type="dcterms:W3CDTF">2026-01-20T02:14:00Z</dcterms:modified>
</cp:coreProperties>
</file>